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6cdde7de05f094cd52825af4cc9658b036ab77"/>
    <w:p>
      <w:pPr>
        <w:pStyle w:val="Heading2"/>
      </w:pPr>
      <w:r>
        <w:t xml:space="preserve">BOTD_P3_PLANTILLA_Consentimiento_Historia_Oral_v1.docx</w:t>
      </w:r>
    </w:p>
    <w:bookmarkEnd w:id="20"/>
    <w:bookmarkStart w:id="23" w:name="constructores-del-desierto-botd"/>
    <w:p>
      <w:pPr>
        <w:pStyle w:val="Heading1"/>
      </w:pPr>
      <w:r>
        <w:t xml:space="preserve">Constructores del Desierto (BOTD)</w:t>
      </w:r>
    </w:p>
    <w:bookmarkStart w:id="22" w:name="X24447230af66a7f6341c6e2f4a8ffa76f23d0a9"/>
    <w:p>
      <w:pPr>
        <w:pStyle w:val="Heading2"/>
      </w:pPr>
      <w:r>
        <w:t xml:space="preserve">Consentimiento Informado – Entrevista de Historia Oral</w:t>
      </w:r>
    </w:p>
    <w:bookmarkStart w:id="21" w:name="programa-3-preservación-cultural"/>
    <w:p>
      <w:pPr>
        <w:pStyle w:val="Heading3"/>
      </w:pPr>
      <w:r>
        <w:t xml:space="preserve">Programa 3: Preservación Cultural</w:t>
      </w:r>
    </w:p>
    <w:p>
      <w:pPr>
        <w:pStyle w:val="FirstParagraph"/>
      </w:pPr>
      <w:r>
        <w:rPr>
          <w:bCs/>
          <w:b/>
        </w:rPr>
        <w:t xml:space="preserve">Propósito:</w:t>
      </w:r>
      <w:r>
        <w:t xml:space="preserve"> </w:t>
      </w:r>
      <w:r>
        <w:t xml:space="preserve">Este documento explica la naturaleza de la entrevista de historia oral en la que participa. Describe cómo se grabará, utilizará y preservará su entrevista por parte de Constructores del Desierto (BOTD).</w:t>
      </w:r>
    </w:p>
    <w:p>
      <w:pPr>
        <w:pStyle w:val="BodyText"/>
      </w:pPr>
      <w:r>
        <w:rPr>
          <w:bCs/>
          <w:b/>
        </w:rPr>
        <w:t xml:space="preserve">Participación voluntaria:</w:t>
      </w:r>
      <w:r>
        <w:t xml:space="preserve"> </w:t>
      </w:r>
      <w:r>
        <w:t xml:space="preserve">La participación en esta entrevista de historia oral es completamente voluntaria. Usted puede decidir detener la entrevista en cualquier momento o rechazar responder cualquier pregunta.</w:t>
      </w:r>
    </w:p>
    <w:p>
      <w:pPr>
        <w:pStyle w:val="BodyText"/>
      </w:pPr>
      <w:r>
        <w:rPr>
          <w:bCs/>
          <w:b/>
        </w:rPr>
        <w:t xml:space="preserve">Métodos de grabación:</w:t>
      </w:r>
      <w:r>
        <w:t xml:space="preserve"> </w:t>
      </w:r>
      <w:r>
        <w:t xml:space="preserve">La entrevista puede grabarse mediante audio, video, fotografía o notas escritas. La grabación se centrará en sus experiencias y perspectivas relevantes para la misión de BOTD.</w:t>
      </w:r>
    </w:p>
    <w:p>
      <w:pPr>
        <w:pStyle w:val="BodyText"/>
      </w:pPr>
      <w:r>
        <w:rPr>
          <w:bCs/>
          <w:b/>
        </w:rPr>
        <w:t xml:space="preserve">Uso educativo futuro y preservación:</w:t>
      </w:r>
      <w:r>
        <w:t xml:space="preserve"> </w:t>
      </w:r>
      <w:r>
        <w:t xml:space="preserve">BOTD mantiene su entrevista en fideicomiso para beneficio público. BOTD ha solicitado el reconocimiento del estatus de exención fiscal conforme a la Sección 501(c)(3) del Código de Rentas Internas. Su entrevista puede utilizarse para programas educativos, exhibiciones, publicaciones y preservación archivística. Los materiales pueden ser consultados por investigadores, estudiantes y el público de acuerdo con las políticas de BOTD.</w:t>
      </w:r>
    </w:p>
    <w:p>
      <w:pPr>
        <w:pStyle w:val="BodyText"/>
      </w:pPr>
      <w:r>
        <w:rPr>
          <w:bCs/>
          <w:b/>
        </w:rPr>
        <w:t xml:space="preserve">Derecho a declinar preguntas:</w:t>
      </w:r>
      <w:r>
        <w:t xml:space="preserve"> </w:t>
      </w:r>
      <w:r>
        <w:t xml:space="preserve">Durante la entrevista, usted puede rechazar responder cualquier pregunta o solicitar que un tema no se discuta. También puede solicitar que partes de la entrevista queden restringidas al acceso público.</w:t>
      </w:r>
    </w:p>
    <w:p>
      <w:pPr>
        <w:pStyle w:val="BodyText"/>
      </w:pPr>
      <w:r>
        <w:rPr>
          <w:bCs/>
          <w:b/>
        </w:rPr>
        <w:t xml:space="preserve">Consentimiento:</w:t>
      </w:r>
      <w:r>
        <w:t xml:space="preserve"> </w:t>
      </w:r>
      <w:r>
        <w:t xml:space="preserve">Entiendo el propósito de esta entrevista de historia oral y doy mi consentimiento para participar. Autorizo a BOTD a grabar, preservar y utilizar mi entrevista para fines educativos, archivísticos y de patrimonio cultural. Entiendo que mi participación es voluntaria y que puedo retirar mi consentimiento en cualquier momento antes de que la entrevista sea finalizada.</w:t>
      </w:r>
    </w:p>
    <w:p>
      <w:pPr>
        <w:pStyle w:val="BodyText"/>
      </w:pPr>
      <w:r>
        <w:rPr>
          <w:bCs/>
          <w:b/>
        </w:rPr>
        <w:t xml:space="preserve">Reconocimiento:</w:t>
      </w:r>
      <w:r>
        <w:t xml:space="preserve"> </w:t>
      </w:r>
      <w:r>
        <w:t xml:space="preserve">Al firmar a continuación, reconozco que he leído y comprendido este formulario de Consentimiento Informado. Acepto los términos y condiciones aquí establecidos.</w:t>
      </w:r>
    </w:p>
    <w:p>
      <w:pPr>
        <w:pStyle w:val="BodyText"/>
      </w:pPr>
      <w:r>
        <w:rPr>
          <w:bCs/>
          <w:b/>
        </w:rPr>
        <w:t xml:space="preserve">Firma del participante:</w:t>
      </w:r>
      <w:r>
        <w:t xml:space="preserve"> </w:t>
      </w:r>
      <w:r>
        <w:t xml:space="preserve">_____________________________  </w:t>
      </w:r>
      <w:r>
        <w:rPr>
          <w:bCs/>
          <w:b/>
        </w:rPr>
        <w:t xml:space="preserve">Fecha:</w:t>
      </w:r>
      <w:r>
        <w:t xml:space="preserve"> </w:t>
      </w:r>
      <w:r>
        <w:t xml:space="preserve">__________________</w:t>
      </w:r>
    </w:p>
    <w:p>
      <w:pPr>
        <w:pStyle w:val="BodyText"/>
      </w:pPr>
      <w:r>
        <w:rPr>
          <w:bCs/>
          <w:b/>
        </w:rPr>
        <w:t xml:space="preserve">Nombre en letra de molde:</w:t>
      </w:r>
      <w:r>
        <w:t xml:space="preserve"> </w:t>
      </w:r>
      <w:r>
        <w:t xml:space="preserve">______________________________________</w:t>
      </w:r>
    </w:p>
    <w:p>
      <w:pPr>
        <w:pStyle w:val="BodyText"/>
      </w:pPr>
      <w:r>
        <w:rPr>
          <w:bCs/>
          <w:b/>
        </w:rPr>
        <w:t xml:space="preserve">Firma del entrevistador de BOTD:</w:t>
      </w:r>
      <w:r>
        <w:t xml:space="preserve"> </w:t>
      </w:r>
      <w:r>
        <w:t xml:space="preserve">________________________  </w:t>
      </w:r>
      <w:r>
        <w:rPr>
          <w:bCs/>
          <w:b/>
        </w:rPr>
        <w:t xml:space="preserve">Fecha:</w:t>
      </w:r>
      <w:r>
        <w:t xml:space="preserve"> </w:t>
      </w:r>
      <w:r>
        <w:t xml:space="preserve">__________________</w:t>
      </w:r>
    </w:p>
    <w:p>
      <w:pPr>
        <w:pStyle w:val="BodyText"/>
      </w:pPr>
      <w:r>
        <w:rPr>
          <w:bCs/>
          <w:b/>
        </w:rPr>
        <w:t xml:space="preserve">Nombre en letra de molde:</w:t>
      </w:r>
      <w:r>
        <w:t xml:space="preserve"> </w:t>
      </w:r>
      <w:r>
        <w:t xml:space="preserve">______________________________________</w:t>
      </w:r>
    </w:p>
    <w:p>
      <w:pPr>
        <w:pStyle w:val="BodyText"/>
      </w:pPr>
      <w:r>
        <w:rPr>
          <w:bCs/>
          <w:b/>
        </w:rPr>
        <w:t xml:space="preserve">Rastreo Interno:</w:t>
      </w:r>
    </w:p>
    <w:p>
      <w:pPr>
        <w:pStyle w:val="BodyText"/>
      </w:pPr>
      <w:r>
        <w:t xml:space="preserve">ID del formulario: ____________________</w:t>
      </w:r>
      <w:r>
        <w:br/>
      </w:r>
      <w:r>
        <w:t xml:space="preserve">Nombre del programa: ____________________</w:t>
      </w:r>
      <w:r>
        <w:br/>
      </w:r>
      <w:r>
        <w:t xml:space="preserve">Iniciales del personal: ____</w:t>
      </w:r>
      <w:r>
        <w:br/>
      </w:r>
      <w:r>
        <w:t xml:space="preserve">Fecha de recepción: ____________________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2026-01-06T14:32:36Z</dcterms:created>
  <dcterms:modified xsi:type="dcterms:W3CDTF">2026-01-06T14:32:36Z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